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0364" w14:textId="101346A3" w:rsidR="00AD6C17" w:rsidRDefault="00AD6C17" w:rsidP="00AD6C17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95496D">
        <w:rPr>
          <w:rFonts w:ascii="Arial" w:hAnsi="Arial" w:cs="Arial"/>
          <w:b/>
          <w:iCs/>
          <w:sz w:val="22"/>
          <w:szCs w:val="22"/>
        </w:rPr>
        <w:t>RIFERIMENTI COMMISSIONE PARITETICA PROVINCIA DI ANCONA</w:t>
      </w:r>
    </w:p>
    <w:p w14:paraId="224B12AD" w14:textId="55AE64B8" w:rsidR="00E83279" w:rsidRPr="0095496D" w:rsidRDefault="00E83279" w:rsidP="00E83279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Aggiornato al </w:t>
      </w:r>
      <w:r w:rsidR="00914410">
        <w:rPr>
          <w:rFonts w:ascii="Arial" w:hAnsi="Arial" w:cs="Arial"/>
          <w:b/>
          <w:iCs/>
          <w:sz w:val="22"/>
          <w:szCs w:val="22"/>
        </w:rPr>
        <w:t>10/02/2025</w:t>
      </w:r>
    </w:p>
    <w:p w14:paraId="66A35043" w14:textId="77777777" w:rsidR="00E83279" w:rsidRPr="0095496D" w:rsidRDefault="00E83279" w:rsidP="00AD6C17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2ACA9D83" w14:textId="77777777" w:rsidR="00AD6C17" w:rsidRPr="006E393C" w:rsidRDefault="00AD6C17" w:rsidP="003D18B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4F8308B" w14:textId="77777777" w:rsidR="003D18BF" w:rsidRPr="006E393C" w:rsidRDefault="003D18BF" w:rsidP="003D18B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_Hlk113975684"/>
      <w:r w:rsidRPr="006E393C">
        <w:rPr>
          <w:rFonts w:ascii="Arial" w:hAnsi="Arial" w:cs="Arial"/>
          <w:i/>
          <w:iCs/>
          <w:sz w:val="20"/>
          <w:szCs w:val="20"/>
        </w:rPr>
        <w:t>Per parte datoriale: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1347"/>
        <w:gridCol w:w="1630"/>
        <w:gridCol w:w="1912"/>
        <w:gridCol w:w="3189"/>
      </w:tblGrid>
      <w:tr w:rsidR="00EC0BB4" w:rsidRPr="006E393C" w14:paraId="34F83092" w14:textId="77777777" w:rsidTr="000D5700">
        <w:trPr>
          <w:trHeight w:val="371"/>
        </w:trPr>
        <w:tc>
          <w:tcPr>
            <w:tcW w:w="906" w:type="pct"/>
            <w:vAlign w:val="center"/>
          </w:tcPr>
          <w:p w14:paraId="34F8308C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93C">
              <w:rPr>
                <w:rFonts w:ascii="Arial" w:hAnsi="Arial" w:cs="Arial"/>
                <w:i/>
                <w:iCs/>
                <w:sz w:val="20"/>
                <w:szCs w:val="20"/>
              </w:rPr>
              <w:t>Nome e Cognome</w:t>
            </w:r>
          </w:p>
        </w:tc>
        <w:tc>
          <w:tcPr>
            <w:tcW w:w="725" w:type="pct"/>
            <w:vAlign w:val="center"/>
          </w:tcPr>
          <w:p w14:paraId="34F8308D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93C">
              <w:rPr>
                <w:rFonts w:ascii="Arial" w:hAnsi="Arial" w:cs="Arial"/>
                <w:i/>
                <w:iCs/>
                <w:sz w:val="20"/>
                <w:szCs w:val="20"/>
              </w:rPr>
              <w:t>Livello</w:t>
            </w:r>
          </w:p>
        </w:tc>
        <w:tc>
          <w:tcPr>
            <w:tcW w:w="870" w:type="pct"/>
            <w:vAlign w:val="center"/>
          </w:tcPr>
          <w:p w14:paraId="34F8308E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93C">
              <w:rPr>
                <w:rFonts w:ascii="Arial" w:hAnsi="Arial" w:cs="Arial"/>
                <w:i/>
                <w:iCs/>
                <w:sz w:val="20"/>
                <w:szCs w:val="20"/>
              </w:rPr>
              <w:t>Organizzazione</w:t>
            </w:r>
          </w:p>
        </w:tc>
        <w:tc>
          <w:tcPr>
            <w:tcW w:w="1014" w:type="pct"/>
            <w:vAlign w:val="center"/>
          </w:tcPr>
          <w:p w14:paraId="34F8308F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E393C">
              <w:rPr>
                <w:rFonts w:ascii="Arial" w:hAnsi="Arial" w:cs="Arial"/>
                <w:i/>
                <w:iCs/>
                <w:sz w:val="20"/>
                <w:szCs w:val="20"/>
              </w:rPr>
              <w:t>Incarico</w:t>
            </w:r>
          </w:p>
        </w:tc>
        <w:tc>
          <w:tcPr>
            <w:tcW w:w="1485" w:type="pct"/>
            <w:vAlign w:val="center"/>
          </w:tcPr>
          <w:p w14:paraId="34F83090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6E393C">
              <w:rPr>
                <w:rFonts w:ascii="Arial" w:hAnsi="Arial" w:cs="Arial"/>
                <w:i/>
                <w:sz w:val="20"/>
                <w:szCs w:val="20"/>
              </w:rPr>
              <w:t>Email</w:t>
            </w:r>
            <w:proofErr w:type="gramEnd"/>
          </w:p>
        </w:tc>
      </w:tr>
      <w:tr w:rsidR="00EC0BB4" w:rsidRPr="006E393C" w14:paraId="34F8309A" w14:textId="77777777" w:rsidTr="000D5700">
        <w:trPr>
          <w:trHeight w:val="386"/>
        </w:trPr>
        <w:tc>
          <w:tcPr>
            <w:tcW w:w="906" w:type="pct"/>
            <w:vAlign w:val="center"/>
          </w:tcPr>
          <w:p w14:paraId="34F83093" w14:textId="1FB25174" w:rsidR="00AD6C17" w:rsidRPr="006E393C" w:rsidRDefault="0095496D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Marcella Gerini</w:t>
            </w:r>
          </w:p>
        </w:tc>
        <w:tc>
          <w:tcPr>
            <w:tcW w:w="725" w:type="pct"/>
            <w:vAlign w:val="center"/>
          </w:tcPr>
          <w:p w14:paraId="34F83094" w14:textId="37311835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Confederale Provinciale</w:t>
            </w:r>
          </w:p>
        </w:tc>
        <w:tc>
          <w:tcPr>
            <w:tcW w:w="870" w:type="pct"/>
            <w:vAlign w:val="center"/>
          </w:tcPr>
          <w:p w14:paraId="34F83095" w14:textId="4F009B3A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Confindustria Ancona</w:t>
            </w:r>
          </w:p>
        </w:tc>
        <w:tc>
          <w:tcPr>
            <w:tcW w:w="1014" w:type="pct"/>
            <w:vAlign w:val="center"/>
          </w:tcPr>
          <w:p w14:paraId="34F83097" w14:textId="1998BD52" w:rsidR="00AD6C17" w:rsidRPr="006E393C" w:rsidRDefault="00AD6C17" w:rsidP="00954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Componente Commissione Paritetica di Ancona</w:t>
            </w:r>
          </w:p>
        </w:tc>
        <w:tc>
          <w:tcPr>
            <w:tcW w:w="1485" w:type="pct"/>
            <w:vAlign w:val="center"/>
          </w:tcPr>
          <w:p w14:paraId="34F83098" w14:textId="2CAB8B57" w:rsidR="00AD6C17" w:rsidRPr="006E393C" w:rsidRDefault="0095496D" w:rsidP="0095496D">
            <w:pPr>
              <w:jc w:val="center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hyperlink r:id="rId7" w:history="1">
              <w:r w:rsidRPr="006E393C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m.gerini@confindustria.an.it</w:t>
              </w:r>
            </w:hyperlink>
          </w:p>
        </w:tc>
      </w:tr>
      <w:tr w:rsidR="00EC0BB4" w:rsidRPr="006E393C" w14:paraId="34F830A2" w14:textId="77777777" w:rsidTr="000D5700">
        <w:trPr>
          <w:trHeight w:val="371"/>
        </w:trPr>
        <w:tc>
          <w:tcPr>
            <w:tcW w:w="906" w:type="pct"/>
            <w:vAlign w:val="center"/>
          </w:tcPr>
          <w:p w14:paraId="34F8309B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Stefano Sansonetti</w:t>
            </w:r>
          </w:p>
        </w:tc>
        <w:tc>
          <w:tcPr>
            <w:tcW w:w="725" w:type="pct"/>
            <w:vAlign w:val="center"/>
          </w:tcPr>
          <w:p w14:paraId="34F8309C" w14:textId="0A56378C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Confederale Provinciale</w:t>
            </w:r>
          </w:p>
        </w:tc>
        <w:tc>
          <w:tcPr>
            <w:tcW w:w="870" w:type="pct"/>
            <w:vAlign w:val="center"/>
          </w:tcPr>
          <w:p w14:paraId="34F8309D" w14:textId="654FE5E5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Confindustria Ancona</w:t>
            </w:r>
          </w:p>
        </w:tc>
        <w:tc>
          <w:tcPr>
            <w:tcW w:w="1014" w:type="pct"/>
            <w:vAlign w:val="center"/>
          </w:tcPr>
          <w:p w14:paraId="34F8309F" w14:textId="4CE0FFFE" w:rsidR="00AD6C17" w:rsidRPr="006E393C" w:rsidRDefault="00AD6C17" w:rsidP="00954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Componente Commissione Paritetica di Ancona</w:t>
            </w:r>
          </w:p>
        </w:tc>
        <w:tc>
          <w:tcPr>
            <w:tcW w:w="1485" w:type="pct"/>
            <w:vAlign w:val="center"/>
          </w:tcPr>
          <w:p w14:paraId="34F830A0" w14:textId="4C0D57BB" w:rsidR="00AD6C17" w:rsidRPr="006E393C" w:rsidRDefault="00480165" w:rsidP="00954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Style w:val="Collegamentoipertestuale"/>
                <w:rFonts w:ascii="Arial" w:hAnsi="Arial" w:cs="Arial"/>
                <w:sz w:val="20"/>
                <w:szCs w:val="20"/>
              </w:rPr>
              <w:t>s.</w:t>
            </w:r>
            <w:hyperlink r:id="rId8" w:history="1">
              <w:r w:rsidRPr="006E393C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sansonetti@confindustria.an.it</w:t>
              </w:r>
            </w:hyperlink>
          </w:p>
        </w:tc>
      </w:tr>
      <w:tr w:rsidR="00EC0BB4" w:rsidRPr="006E393C" w14:paraId="34F830AA" w14:textId="77777777" w:rsidTr="000D5700">
        <w:trPr>
          <w:trHeight w:val="386"/>
        </w:trPr>
        <w:tc>
          <w:tcPr>
            <w:tcW w:w="906" w:type="pct"/>
            <w:vAlign w:val="center"/>
          </w:tcPr>
          <w:p w14:paraId="34F830A3" w14:textId="44C7D0F1" w:rsidR="00AD6C17" w:rsidRPr="006E393C" w:rsidRDefault="00EC0BB4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Valentina Giammichele</w:t>
            </w:r>
          </w:p>
        </w:tc>
        <w:tc>
          <w:tcPr>
            <w:tcW w:w="725" w:type="pct"/>
            <w:vAlign w:val="center"/>
          </w:tcPr>
          <w:p w14:paraId="34F830A4" w14:textId="486D7E38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Confederale Provinciale</w:t>
            </w:r>
          </w:p>
        </w:tc>
        <w:tc>
          <w:tcPr>
            <w:tcW w:w="870" w:type="pct"/>
            <w:vAlign w:val="center"/>
          </w:tcPr>
          <w:p w14:paraId="34F830A5" w14:textId="45337CA0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Confindustria Ancona</w:t>
            </w:r>
          </w:p>
        </w:tc>
        <w:tc>
          <w:tcPr>
            <w:tcW w:w="1014" w:type="pct"/>
            <w:vAlign w:val="center"/>
          </w:tcPr>
          <w:p w14:paraId="34F830A7" w14:textId="1A89A419" w:rsidR="00AD6C17" w:rsidRPr="006E393C" w:rsidRDefault="00AD6C17" w:rsidP="00954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Componente Commissione Paritetica di Ancona</w:t>
            </w:r>
          </w:p>
        </w:tc>
        <w:tc>
          <w:tcPr>
            <w:tcW w:w="1485" w:type="pct"/>
            <w:vAlign w:val="center"/>
          </w:tcPr>
          <w:p w14:paraId="34F830A8" w14:textId="2BA38A30" w:rsidR="00AD6C17" w:rsidRPr="00EC0BB4" w:rsidRDefault="00EC0BB4" w:rsidP="0095496D">
            <w:pPr>
              <w:jc w:val="center"/>
              <w:rPr>
                <w:rStyle w:val="Collegamentoipertestuale"/>
              </w:rPr>
            </w:pPr>
            <w:hyperlink r:id="rId9" w:history="1">
              <w:r w:rsidRPr="00F9532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v</w:t>
              </w:r>
              <w:r w:rsidRPr="00EC0BB4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.giammichele</w:t>
              </w:r>
              <w:r w:rsidRPr="00F9532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@confindustria.an.it</w:t>
              </w:r>
            </w:hyperlink>
          </w:p>
        </w:tc>
      </w:tr>
    </w:tbl>
    <w:p w14:paraId="34F830AB" w14:textId="77777777" w:rsidR="003D18BF" w:rsidRPr="006E393C" w:rsidRDefault="003D18BF" w:rsidP="003D18B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4F830AC" w14:textId="77777777" w:rsidR="003D18BF" w:rsidRPr="006E393C" w:rsidRDefault="003D18BF" w:rsidP="003D18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393C">
        <w:rPr>
          <w:rFonts w:ascii="Arial" w:hAnsi="Arial" w:cs="Arial"/>
          <w:i/>
          <w:iCs/>
          <w:sz w:val="20"/>
          <w:szCs w:val="20"/>
        </w:rPr>
        <w:t>Per parte sindacale</w:t>
      </w:r>
      <w:r w:rsidRPr="006E393C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1399"/>
        <w:gridCol w:w="1683"/>
        <w:gridCol w:w="1965"/>
        <w:gridCol w:w="2978"/>
      </w:tblGrid>
      <w:tr w:rsidR="00AD6C17" w:rsidRPr="006E393C" w14:paraId="34F830B3" w14:textId="77777777" w:rsidTr="000D5700">
        <w:trPr>
          <w:trHeight w:val="301"/>
        </w:trPr>
        <w:tc>
          <w:tcPr>
            <w:tcW w:w="906" w:type="pct"/>
            <w:vAlign w:val="center"/>
          </w:tcPr>
          <w:p w14:paraId="34F830AD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93C">
              <w:rPr>
                <w:rFonts w:ascii="Arial" w:hAnsi="Arial" w:cs="Arial"/>
                <w:i/>
                <w:iCs/>
                <w:sz w:val="20"/>
                <w:szCs w:val="20"/>
              </w:rPr>
              <w:t>Nome e Cognome</w:t>
            </w:r>
          </w:p>
        </w:tc>
        <w:tc>
          <w:tcPr>
            <w:tcW w:w="725" w:type="pct"/>
            <w:vAlign w:val="center"/>
          </w:tcPr>
          <w:p w14:paraId="34F830AE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93C">
              <w:rPr>
                <w:rFonts w:ascii="Arial" w:hAnsi="Arial" w:cs="Arial"/>
                <w:i/>
                <w:iCs/>
                <w:sz w:val="20"/>
                <w:szCs w:val="20"/>
              </w:rPr>
              <w:t>Livello</w:t>
            </w:r>
          </w:p>
        </w:tc>
        <w:tc>
          <w:tcPr>
            <w:tcW w:w="870" w:type="pct"/>
            <w:vAlign w:val="center"/>
          </w:tcPr>
          <w:p w14:paraId="34F830AF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E393C">
              <w:rPr>
                <w:rFonts w:ascii="Arial" w:hAnsi="Arial" w:cs="Arial"/>
                <w:i/>
                <w:iCs/>
                <w:sz w:val="20"/>
                <w:szCs w:val="20"/>
              </w:rPr>
              <w:t>Organizzazione</w:t>
            </w:r>
          </w:p>
        </w:tc>
        <w:tc>
          <w:tcPr>
            <w:tcW w:w="1014" w:type="pct"/>
            <w:vAlign w:val="center"/>
          </w:tcPr>
          <w:p w14:paraId="34F830B0" w14:textId="77777777" w:rsidR="00AD6C17" w:rsidRPr="006E393C" w:rsidRDefault="00AD6C17" w:rsidP="0095496D">
            <w:pPr>
              <w:pStyle w:val="Titolo1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Incarico</w:t>
            </w:r>
          </w:p>
        </w:tc>
        <w:tc>
          <w:tcPr>
            <w:tcW w:w="1485" w:type="pct"/>
            <w:vAlign w:val="center"/>
          </w:tcPr>
          <w:p w14:paraId="34F830B1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6E393C">
              <w:rPr>
                <w:rFonts w:ascii="Arial" w:hAnsi="Arial" w:cs="Arial"/>
                <w:i/>
                <w:sz w:val="20"/>
                <w:szCs w:val="20"/>
              </w:rPr>
              <w:t>Email</w:t>
            </w:r>
            <w:proofErr w:type="gramEnd"/>
          </w:p>
        </w:tc>
      </w:tr>
      <w:tr w:rsidR="0095496D" w:rsidRPr="006E393C" w14:paraId="179E291A" w14:textId="77777777" w:rsidTr="000D5700">
        <w:trPr>
          <w:trHeight w:val="312"/>
        </w:trPr>
        <w:tc>
          <w:tcPr>
            <w:tcW w:w="906" w:type="pct"/>
            <w:vAlign w:val="center"/>
          </w:tcPr>
          <w:p w14:paraId="36B786AB" w14:textId="71520270" w:rsidR="0095496D" w:rsidRPr="006E393C" w:rsidRDefault="0095496D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Stefania Ragnetti</w:t>
            </w:r>
          </w:p>
        </w:tc>
        <w:tc>
          <w:tcPr>
            <w:tcW w:w="725" w:type="pct"/>
            <w:vAlign w:val="center"/>
          </w:tcPr>
          <w:p w14:paraId="39B61F58" w14:textId="77777777" w:rsidR="0095496D" w:rsidRPr="006E393C" w:rsidRDefault="0095496D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 xml:space="preserve">Confederale </w:t>
            </w:r>
            <w:r w:rsidRPr="006E393C">
              <w:rPr>
                <w:rFonts w:ascii="Arial" w:hAnsi="Arial" w:cs="Arial"/>
                <w:b/>
                <w:bCs/>
                <w:sz w:val="20"/>
                <w:szCs w:val="20"/>
              </w:rPr>
              <w:t>Provinciale</w:t>
            </w:r>
          </w:p>
        </w:tc>
        <w:tc>
          <w:tcPr>
            <w:tcW w:w="870" w:type="pct"/>
            <w:vAlign w:val="center"/>
          </w:tcPr>
          <w:p w14:paraId="1ADD48EA" w14:textId="77777777" w:rsidR="0095496D" w:rsidRPr="006E393C" w:rsidRDefault="0095496D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CGIL prov. ANCONA</w:t>
            </w:r>
          </w:p>
        </w:tc>
        <w:tc>
          <w:tcPr>
            <w:tcW w:w="1014" w:type="pct"/>
            <w:vAlign w:val="center"/>
          </w:tcPr>
          <w:p w14:paraId="3642F999" w14:textId="77777777" w:rsidR="0095496D" w:rsidRPr="006E393C" w:rsidRDefault="0095496D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Componente Commissione Paritetica di Ancona</w:t>
            </w:r>
          </w:p>
        </w:tc>
        <w:tc>
          <w:tcPr>
            <w:tcW w:w="1485" w:type="pct"/>
            <w:vAlign w:val="center"/>
          </w:tcPr>
          <w:p w14:paraId="426E2C16" w14:textId="16F197C1" w:rsidR="0095496D" w:rsidRPr="006E393C" w:rsidRDefault="0095496D" w:rsidP="0095496D">
            <w:pPr>
              <w:jc w:val="center"/>
              <w:rPr>
                <w:rStyle w:val="Collegamentoipertestuale"/>
                <w:sz w:val="22"/>
                <w:szCs w:val="22"/>
              </w:rPr>
            </w:pPr>
            <w:hyperlink r:id="rId10" w:history="1">
              <w:r w:rsidRPr="006E393C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s.ragnetti@marche.cgil.it</w:t>
              </w:r>
            </w:hyperlink>
          </w:p>
        </w:tc>
      </w:tr>
      <w:tr w:rsidR="00AD6C17" w:rsidRPr="006E393C" w14:paraId="34F830C8" w14:textId="77777777" w:rsidTr="000D5700">
        <w:trPr>
          <w:trHeight w:val="312"/>
        </w:trPr>
        <w:tc>
          <w:tcPr>
            <w:tcW w:w="906" w:type="pct"/>
            <w:vAlign w:val="center"/>
          </w:tcPr>
          <w:p w14:paraId="34F830C2" w14:textId="14F5AD8E" w:rsidR="00AD6C17" w:rsidRPr="006E393C" w:rsidRDefault="00914410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Antonella Vitale</w:t>
            </w:r>
          </w:p>
        </w:tc>
        <w:tc>
          <w:tcPr>
            <w:tcW w:w="725" w:type="pct"/>
            <w:vAlign w:val="center"/>
          </w:tcPr>
          <w:p w14:paraId="34F830C3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 xml:space="preserve">Confederale </w:t>
            </w:r>
            <w:r w:rsidRPr="006E393C">
              <w:rPr>
                <w:rFonts w:ascii="Arial" w:hAnsi="Arial" w:cs="Arial"/>
                <w:b/>
                <w:bCs/>
                <w:sz w:val="20"/>
                <w:szCs w:val="20"/>
              </w:rPr>
              <w:t>Regionale</w:t>
            </w:r>
          </w:p>
        </w:tc>
        <w:tc>
          <w:tcPr>
            <w:tcW w:w="870" w:type="pct"/>
            <w:vAlign w:val="center"/>
          </w:tcPr>
          <w:p w14:paraId="34F830C4" w14:textId="77777777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UIL Regione Marche</w:t>
            </w:r>
          </w:p>
        </w:tc>
        <w:tc>
          <w:tcPr>
            <w:tcW w:w="1014" w:type="pct"/>
            <w:vAlign w:val="center"/>
          </w:tcPr>
          <w:p w14:paraId="34F830C5" w14:textId="3437BF59" w:rsidR="00AD6C17" w:rsidRPr="006E393C" w:rsidRDefault="00AD6C17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Componente Commissione Paritetica di Ancona</w:t>
            </w:r>
          </w:p>
        </w:tc>
        <w:tc>
          <w:tcPr>
            <w:tcW w:w="1485" w:type="pct"/>
            <w:vAlign w:val="center"/>
          </w:tcPr>
          <w:p w14:paraId="34F830C6" w14:textId="7ED7BCE2" w:rsidR="00AD6C17" w:rsidRPr="00914410" w:rsidRDefault="00914410" w:rsidP="0095496D">
            <w:pPr>
              <w:jc w:val="center"/>
              <w:rPr>
                <w:rStyle w:val="Collegamentoipertestuale"/>
              </w:rPr>
            </w:pPr>
            <w:r w:rsidRPr="00914410">
              <w:rPr>
                <w:rStyle w:val="Collegamentoipertestuale"/>
                <w:rFonts w:ascii="Arial" w:hAnsi="Arial" w:cs="Arial"/>
                <w:sz w:val="20"/>
                <w:szCs w:val="20"/>
              </w:rPr>
              <w:t>antonella.vitale@uilmarche.com</w:t>
            </w:r>
          </w:p>
        </w:tc>
      </w:tr>
      <w:tr w:rsidR="008138E5" w:rsidRPr="006E393C" w14:paraId="57A1D92F" w14:textId="77777777" w:rsidTr="000D5700">
        <w:trPr>
          <w:trHeight w:val="312"/>
        </w:trPr>
        <w:tc>
          <w:tcPr>
            <w:tcW w:w="906" w:type="pct"/>
            <w:vAlign w:val="center"/>
          </w:tcPr>
          <w:p w14:paraId="373E7012" w14:textId="6BAE6AD4" w:rsidR="008138E5" w:rsidRPr="006E393C" w:rsidRDefault="008138E5" w:rsidP="0095496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color w:val="000000"/>
                <w:sz w:val="20"/>
                <w:szCs w:val="20"/>
              </w:rPr>
              <w:t>Roberta Fabretti</w:t>
            </w:r>
          </w:p>
        </w:tc>
        <w:tc>
          <w:tcPr>
            <w:tcW w:w="725" w:type="pct"/>
            <w:vAlign w:val="center"/>
          </w:tcPr>
          <w:p w14:paraId="715E2C6A" w14:textId="54F2F11E" w:rsidR="008138E5" w:rsidRPr="006E393C" w:rsidRDefault="0095496D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 xml:space="preserve">Confederale </w:t>
            </w:r>
            <w:r w:rsidRPr="006E393C">
              <w:rPr>
                <w:rFonts w:ascii="Arial" w:hAnsi="Arial" w:cs="Arial"/>
                <w:b/>
                <w:bCs/>
                <w:sz w:val="20"/>
                <w:szCs w:val="20"/>
              </w:rPr>
              <w:t>Regionale</w:t>
            </w:r>
          </w:p>
        </w:tc>
        <w:tc>
          <w:tcPr>
            <w:tcW w:w="870" w:type="pct"/>
            <w:vAlign w:val="center"/>
          </w:tcPr>
          <w:p w14:paraId="6446FF12" w14:textId="77777777" w:rsidR="008138E5" w:rsidRPr="006E393C" w:rsidRDefault="008138E5" w:rsidP="0095496D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93C">
              <w:rPr>
                <w:rFonts w:ascii="Arial" w:hAnsi="Arial" w:cs="Arial"/>
                <w:color w:val="000000"/>
                <w:sz w:val="20"/>
                <w:szCs w:val="20"/>
              </w:rPr>
              <w:t>CISL Regione</w:t>
            </w:r>
          </w:p>
          <w:p w14:paraId="44DAE275" w14:textId="72603D13" w:rsidR="008138E5" w:rsidRPr="006E393C" w:rsidRDefault="008138E5" w:rsidP="0095496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color w:val="000000"/>
                <w:sz w:val="20"/>
                <w:szCs w:val="20"/>
              </w:rPr>
              <w:t>Marche</w:t>
            </w:r>
          </w:p>
        </w:tc>
        <w:tc>
          <w:tcPr>
            <w:tcW w:w="1014" w:type="pct"/>
            <w:vAlign w:val="center"/>
          </w:tcPr>
          <w:p w14:paraId="1C2E7766" w14:textId="54B83CE8" w:rsidR="008138E5" w:rsidRPr="006E393C" w:rsidRDefault="008138E5" w:rsidP="0095496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3C">
              <w:rPr>
                <w:rFonts w:ascii="Arial" w:hAnsi="Arial" w:cs="Arial"/>
                <w:sz w:val="20"/>
                <w:szCs w:val="20"/>
              </w:rPr>
              <w:t>Componente Commissione Paritetica di Ancona</w:t>
            </w:r>
          </w:p>
        </w:tc>
        <w:tc>
          <w:tcPr>
            <w:tcW w:w="1485" w:type="pct"/>
            <w:vAlign w:val="center"/>
          </w:tcPr>
          <w:p w14:paraId="3DA7562D" w14:textId="10890606" w:rsidR="008138E5" w:rsidRPr="006E393C" w:rsidRDefault="008138E5" w:rsidP="00EC0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6E393C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roberta.fabretti@cisl.it</w:t>
              </w:r>
            </w:hyperlink>
          </w:p>
        </w:tc>
      </w:tr>
      <w:bookmarkEnd w:id="0"/>
    </w:tbl>
    <w:p w14:paraId="026185C8" w14:textId="77777777" w:rsidR="003B3047" w:rsidRPr="006E393C" w:rsidRDefault="003B3047">
      <w:pPr>
        <w:rPr>
          <w:rFonts w:ascii="Arial" w:hAnsi="Arial" w:cs="Arial"/>
          <w:sz w:val="20"/>
          <w:szCs w:val="20"/>
        </w:rPr>
      </w:pPr>
    </w:p>
    <w:p w14:paraId="68006A92" w14:textId="77777777" w:rsidR="00B03CAD" w:rsidRPr="006E393C" w:rsidRDefault="00B03CAD">
      <w:pPr>
        <w:rPr>
          <w:rFonts w:ascii="Arial" w:hAnsi="Arial" w:cs="Arial"/>
          <w:sz w:val="20"/>
          <w:szCs w:val="20"/>
        </w:rPr>
      </w:pPr>
    </w:p>
    <w:sectPr w:rsidR="00B03CAD" w:rsidRPr="006E3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8BF"/>
    <w:rsid w:val="00072F92"/>
    <w:rsid w:val="000D50A7"/>
    <w:rsid w:val="000D5700"/>
    <w:rsid w:val="001C03F1"/>
    <w:rsid w:val="001C28C0"/>
    <w:rsid w:val="00226D36"/>
    <w:rsid w:val="00226F9D"/>
    <w:rsid w:val="00297664"/>
    <w:rsid w:val="002E6353"/>
    <w:rsid w:val="00323C03"/>
    <w:rsid w:val="003A5A5D"/>
    <w:rsid w:val="003B3047"/>
    <w:rsid w:val="003D18BF"/>
    <w:rsid w:val="00480165"/>
    <w:rsid w:val="00490ED0"/>
    <w:rsid w:val="00585196"/>
    <w:rsid w:val="00595F51"/>
    <w:rsid w:val="0060599A"/>
    <w:rsid w:val="00676812"/>
    <w:rsid w:val="00697431"/>
    <w:rsid w:val="006E393C"/>
    <w:rsid w:val="0081144B"/>
    <w:rsid w:val="008138E5"/>
    <w:rsid w:val="00867025"/>
    <w:rsid w:val="00914410"/>
    <w:rsid w:val="0095496D"/>
    <w:rsid w:val="00AD6C17"/>
    <w:rsid w:val="00B03CAD"/>
    <w:rsid w:val="00BA1670"/>
    <w:rsid w:val="00D31334"/>
    <w:rsid w:val="00E6532F"/>
    <w:rsid w:val="00E83279"/>
    <w:rsid w:val="00EC0BB4"/>
    <w:rsid w:val="00F40026"/>
    <w:rsid w:val="00F65861"/>
    <w:rsid w:val="00F8040A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308B"/>
  <w15:docId w15:val="{2AC462CA-109C-4F8C-BC16-AF95636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8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3D18BF"/>
    <w:pPr>
      <w:keepNext/>
      <w:spacing w:line="360" w:lineRule="auto"/>
      <w:jc w:val="center"/>
      <w:outlineLvl w:val="0"/>
    </w:pPr>
    <w:rPr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D18BF"/>
    <w:rPr>
      <w:rFonts w:ascii="Times New Roman" w:eastAsia="Times New Roman" w:hAnsi="Times New Roman" w:cs="Times New Roman"/>
      <w:i/>
      <w:iCs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B30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0ED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03CAD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992">
          <w:blockQuote w:val="1"/>
          <w:marLeft w:val="0"/>
          <w:marRight w:val="0"/>
          <w:marTop w:val="30"/>
          <w:marBottom w:val="30"/>
          <w:divBdr>
            <w:top w:val="none" w:sz="0" w:space="0" w:color="DDDDDD"/>
            <w:left w:val="single" w:sz="12" w:space="5" w:color="006A9D"/>
            <w:bottom w:val="none" w:sz="0" w:space="0" w:color="DDDDDD"/>
            <w:right w:val="single" w:sz="12" w:space="5" w:color="006A9D"/>
          </w:divBdr>
        </w:div>
      </w:divsChild>
    </w:div>
    <w:div w:id="1170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sonetti@confindustria.an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m.gerini@confindustria.an.it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erta.fabretti@cisl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ragnetti@marche.cgil.it" TargetMode="External"/><Relationship Id="rId4" Type="http://schemas.openxmlformats.org/officeDocument/2006/relationships/styles" Target="styles.xml"/><Relationship Id="rId9" Type="http://schemas.openxmlformats.org/officeDocument/2006/relationships/hyperlink" Target="mailto:v.giammichele@confindustria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rta Comunicato Stampa" ma:contentTypeID="0x010100E32FDF56C290DC4FBFCD885FB07D514F" ma:contentTypeVersion="6" ma:contentTypeDescription="Base per Comunicati Stampa" ma:contentTypeScope="" ma:versionID="eb15e64ea3bc063b805060ae73ed64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8fb5b0cd614c13165ac036bce84d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157B3-6ADD-47C9-B9ED-78B3BD8CA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F1F8B-9F76-4B86-ABC0-9FDD04F7C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4A85A-18FE-46CF-8657-758FB5394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Zazzaretta</dc:creator>
  <cp:lastModifiedBy>Roberta Galli</cp:lastModifiedBy>
  <cp:revision>17</cp:revision>
  <cp:lastPrinted>2018-07-12T08:13:00Z</cp:lastPrinted>
  <dcterms:created xsi:type="dcterms:W3CDTF">2018-07-12T08:15:00Z</dcterms:created>
  <dcterms:modified xsi:type="dcterms:W3CDTF">2025-02-11T07:53:00Z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0x010100E32FDF56C290DC4FBFCD885FB07D514F</vt:lpwstr>
  </property>
</Properties>
</file>